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41" w:rsidRPr="008C4F13" w:rsidRDefault="00192092" w:rsidP="00857B41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8C4F13">
        <w:rPr>
          <w:rFonts w:ascii="Arial" w:hAnsi="Arial" w:cs="Arial"/>
          <w:b/>
          <w:sz w:val="26"/>
          <w:szCs w:val="26"/>
        </w:rPr>
        <w:t>Düngung der Einzelparzelle im Fut</w:t>
      </w:r>
      <w:r w:rsidR="006025C7" w:rsidRPr="008C4F13">
        <w:rPr>
          <w:rFonts w:ascii="Arial" w:hAnsi="Arial" w:cs="Arial"/>
          <w:b/>
          <w:sz w:val="26"/>
          <w:szCs w:val="26"/>
        </w:rPr>
        <w:t>t</w:t>
      </w:r>
      <w:r w:rsidRPr="008C4F13">
        <w:rPr>
          <w:rFonts w:ascii="Arial" w:hAnsi="Arial" w:cs="Arial"/>
          <w:b/>
          <w:sz w:val="26"/>
          <w:szCs w:val="26"/>
        </w:rPr>
        <w:t>erbau</w:t>
      </w:r>
    </w:p>
    <w:p w:rsidR="00192092" w:rsidRPr="008C4F13" w:rsidRDefault="00192092" w:rsidP="00857B41">
      <w:pPr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10321" w:type="dxa"/>
        <w:tblLook w:val="04A0" w:firstRow="1" w:lastRow="0" w:firstColumn="1" w:lastColumn="0" w:noHBand="0" w:noVBand="1"/>
      </w:tblPr>
      <w:tblGrid>
        <w:gridCol w:w="460"/>
        <w:gridCol w:w="482"/>
        <w:gridCol w:w="1260"/>
        <w:gridCol w:w="2344"/>
        <w:gridCol w:w="1621"/>
        <w:gridCol w:w="979"/>
        <w:gridCol w:w="981"/>
        <w:gridCol w:w="979"/>
        <w:gridCol w:w="937"/>
        <w:gridCol w:w="278"/>
      </w:tblGrid>
      <w:tr w:rsidR="006025C7" w:rsidRPr="00192092" w:rsidTr="00E27A8B">
        <w:trPr>
          <w:trHeight w:val="397"/>
        </w:trPr>
        <w:tc>
          <w:tcPr>
            <w:tcW w:w="2202" w:type="dxa"/>
            <w:gridSpan w:val="3"/>
            <w:vAlign w:val="center"/>
          </w:tcPr>
          <w:p w:rsidR="006025C7" w:rsidRPr="006025C7" w:rsidRDefault="006025C7" w:rsidP="006025C7">
            <w:pPr>
              <w:rPr>
                <w:rFonts w:ascii="Arial" w:hAnsi="Arial" w:cs="Arial"/>
                <w:sz w:val="24"/>
                <w:szCs w:val="24"/>
              </w:rPr>
            </w:pPr>
            <w:r w:rsidRPr="006025C7">
              <w:rPr>
                <w:rFonts w:ascii="Arial" w:hAnsi="Arial" w:cs="Arial"/>
                <w:sz w:val="24"/>
                <w:szCs w:val="24"/>
              </w:rPr>
              <w:t>Jahr</w:t>
            </w:r>
          </w:p>
        </w:tc>
        <w:tc>
          <w:tcPr>
            <w:tcW w:w="8119" w:type="dxa"/>
            <w:gridSpan w:val="7"/>
            <w:vAlign w:val="center"/>
          </w:tcPr>
          <w:p w:rsidR="006025C7" w:rsidRPr="006025C7" w:rsidRDefault="006025C7" w:rsidP="006025C7">
            <w:pPr>
              <w:rPr>
                <w:rFonts w:ascii="Arial" w:hAnsi="Arial" w:cs="Arial"/>
                <w:sz w:val="24"/>
                <w:szCs w:val="24"/>
              </w:rPr>
            </w:pPr>
            <w:r w:rsidRPr="006025C7">
              <w:rPr>
                <w:rFonts w:ascii="Arial" w:hAnsi="Arial" w:cs="Arial"/>
                <w:sz w:val="24"/>
                <w:szCs w:val="24"/>
              </w:rPr>
              <w:t>Adresse des Betriebes</w:t>
            </w:r>
          </w:p>
        </w:tc>
      </w:tr>
      <w:tr w:rsidR="006025C7" w:rsidRPr="006025C7" w:rsidTr="006A39C9">
        <w:trPr>
          <w:trHeight w:val="397"/>
        </w:trPr>
        <w:tc>
          <w:tcPr>
            <w:tcW w:w="4546" w:type="dxa"/>
            <w:gridSpan w:val="4"/>
            <w:vAlign w:val="center"/>
          </w:tcPr>
          <w:p w:rsidR="006025C7" w:rsidRPr="006025C7" w:rsidRDefault="006025C7" w:rsidP="006025C7">
            <w:pPr>
              <w:rPr>
                <w:rFonts w:ascii="Arial" w:hAnsi="Arial" w:cs="Arial"/>
              </w:rPr>
            </w:pPr>
            <w:r w:rsidRPr="006025C7">
              <w:rPr>
                <w:rFonts w:ascii="Arial" w:hAnsi="Arial" w:cs="Arial"/>
              </w:rPr>
              <w:t>Name der Parzelle:</w:t>
            </w:r>
          </w:p>
        </w:tc>
        <w:tc>
          <w:tcPr>
            <w:tcW w:w="5775" w:type="dxa"/>
            <w:gridSpan w:val="6"/>
            <w:vAlign w:val="center"/>
          </w:tcPr>
          <w:p w:rsidR="006025C7" w:rsidRPr="006025C7" w:rsidRDefault="006025C7" w:rsidP="006025C7">
            <w:pPr>
              <w:rPr>
                <w:rFonts w:ascii="Arial" w:hAnsi="Arial" w:cs="Arial"/>
              </w:rPr>
            </w:pPr>
            <w:r w:rsidRPr="006025C7">
              <w:rPr>
                <w:rFonts w:ascii="Arial" w:hAnsi="Arial" w:cs="Arial"/>
              </w:rPr>
              <w:t>Wiesentyp</w:t>
            </w:r>
            <w:r>
              <w:rPr>
                <w:rFonts w:ascii="Arial" w:hAnsi="Arial" w:cs="Arial"/>
              </w:rPr>
              <w:t>:</w:t>
            </w:r>
          </w:p>
        </w:tc>
      </w:tr>
      <w:tr w:rsidR="006025C7" w:rsidRPr="006025C7" w:rsidTr="006A39C9">
        <w:trPr>
          <w:trHeight w:val="397"/>
        </w:trPr>
        <w:tc>
          <w:tcPr>
            <w:tcW w:w="4546" w:type="dxa"/>
            <w:gridSpan w:val="4"/>
            <w:vAlign w:val="center"/>
          </w:tcPr>
          <w:p w:rsidR="006025C7" w:rsidRPr="006025C7" w:rsidRDefault="006025C7" w:rsidP="006025C7">
            <w:pPr>
              <w:rPr>
                <w:rFonts w:ascii="Arial" w:hAnsi="Arial" w:cs="Arial"/>
              </w:rPr>
            </w:pPr>
            <w:r w:rsidRPr="006025C7">
              <w:rPr>
                <w:rFonts w:ascii="Arial" w:hAnsi="Arial" w:cs="Arial"/>
              </w:rPr>
              <w:t>Fläche:</w:t>
            </w:r>
          </w:p>
        </w:tc>
        <w:tc>
          <w:tcPr>
            <w:tcW w:w="5775" w:type="dxa"/>
            <w:gridSpan w:val="6"/>
            <w:vAlign w:val="center"/>
          </w:tcPr>
          <w:p w:rsidR="006025C7" w:rsidRPr="006025C7" w:rsidRDefault="006025C7" w:rsidP="006025C7">
            <w:pPr>
              <w:rPr>
                <w:rFonts w:ascii="Arial" w:hAnsi="Arial" w:cs="Arial"/>
              </w:rPr>
            </w:pPr>
            <w:r w:rsidRPr="006025C7">
              <w:rPr>
                <w:rFonts w:ascii="Arial" w:hAnsi="Arial" w:cs="Arial"/>
              </w:rPr>
              <w:t>Intensität</w:t>
            </w:r>
            <w:r>
              <w:rPr>
                <w:rFonts w:ascii="Arial" w:hAnsi="Arial" w:cs="Arial"/>
              </w:rPr>
              <w:t>:</w:t>
            </w:r>
          </w:p>
        </w:tc>
      </w:tr>
      <w:tr w:rsidR="006025C7" w:rsidRPr="006025C7" w:rsidTr="006A39C9">
        <w:trPr>
          <w:trHeight w:val="397"/>
        </w:trPr>
        <w:tc>
          <w:tcPr>
            <w:tcW w:w="4546" w:type="dxa"/>
            <w:gridSpan w:val="4"/>
            <w:vAlign w:val="center"/>
          </w:tcPr>
          <w:p w:rsidR="006025C7" w:rsidRPr="006025C7" w:rsidRDefault="006025C7" w:rsidP="006025C7">
            <w:pPr>
              <w:rPr>
                <w:rFonts w:ascii="Arial" w:hAnsi="Arial" w:cs="Arial"/>
              </w:rPr>
            </w:pPr>
            <w:r w:rsidRPr="006025C7">
              <w:rPr>
                <w:rFonts w:ascii="Arial" w:hAnsi="Arial" w:cs="Arial"/>
              </w:rPr>
              <w:t>Anzahl Nutzungen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75" w:type="dxa"/>
            <w:gridSpan w:val="6"/>
            <w:vAlign w:val="center"/>
          </w:tcPr>
          <w:p w:rsidR="006025C7" w:rsidRPr="006025C7" w:rsidRDefault="006025C7" w:rsidP="006025C7">
            <w:pPr>
              <w:rPr>
                <w:rFonts w:ascii="Arial" w:hAnsi="Arial" w:cs="Arial"/>
              </w:rPr>
            </w:pPr>
            <w:r w:rsidRPr="006025C7">
              <w:rPr>
                <w:rFonts w:ascii="Arial" w:hAnsi="Arial" w:cs="Arial"/>
              </w:rPr>
              <w:t xml:space="preserve">Ertrag </w:t>
            </w:r>
            <w:proofErr w:type="spellStart"/>
            <w:r w:rsidRPr="006025C7">
              <w:rPr>
                <w:rFonts w:ascii="Arial" w:hAnsi="Arial" w:cs="Arial"/>
              </w:rPr>
              <w:t>dt</w:t>
            </w:r>
            <w:proofErr w:type="spellEnd"/>
            <w:r w:rsidRPr="006025C7">
              <w:rPr>
                <w:rFonts w:ascii="Arial" w:hAnsi="Arial" w:cs="Arial"/>
              </w:rPr>
              <w:t xml:space="preserve"> TS/ha:</w:t>
            </w:r>
          </w:p>
        </w:tc>
      </w:tr>
      <w:tr w:rsidR="006A39C9" w:rsidRPr="00C24D53" w:rsidTr="006A39C9">
        <w:trPr>
          <w:trHeight w:val="343"/>
        </w:trPr>
        <w:tc>
          <w:tcPr>
            <w:tcW w:w="942" w:type="dxa"/>
            <w:gridSpan w:val="2"/>
            <w:textDirection w:val="btLr"/>
            <w:vAlign w:val="center"/>
          </w:tcPr>
          <w:p w:rsidR="006A39C9" w:rsidRPr="00C24D53" w:rsidRDefault="006A39C9" w:rsidP="006025C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3"/>
            <w:vAlign w:val="center"/>
          </w:tcPr>
          <w:p w:rsidR="006A39C9" w:rsidRPr="00C24D53" w:rsidRDefault="006A39C9" w:rsidP="00277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:rsidR="006A39C9" w:rsidRPr="00C24D53" w:rsidRDefault="006A39C9" w:rsidP="002772DF">
            <w:pPr>
              <w:jc w:val="center"/>
              <w:rPr>
                <w:rFonts w:ascii="Arial" w:hAnsi="Arial" w:cs="Arial"/>
              </w:rPr>
            </w:pPr>
            <w:r w:rsidRPr="00C24D53">
              <w:rPr>
                <w:rFonts w:ascii="Arial" w:hAnsi="Arial" w:cs="Arial"/>
              </w:rPr>
              <w:t>N</w:t>
            </w:r>
          </w:p>
        </w:tc>
        <w:tc>
          <w:tcPr>
            <w:tcW w:w="981" w:type="dxa"/>
            <w:tcBorders>
              <w:bottom w:val="dotted" w:sz="4" w:space="0" w:color="auto"/>
            </w:tcBorders>
            <w:vAlign w:val="center"/>
          </w:tcPr>
          <w:p w:rsidR="006A39C9" w:rsidRPr="00C24D53" w:rsidRDefault="006A39C9" w:rsidP="002772DF">
            <w:pPr>
              <w:jc w:val="center"/>
              <w:rPr>
                <w:rFonts w:ascii="Arial" w:hAnsi="Arial" w:cs="Arial"/>
                <w:vertAlign w:val="subscript"/>
              </w:rPr>
            </w:pPr>
            <w:r w:rsidRPr="00C24D53">
              <w:rPr>
                <w:rFonts w:ascii="Arial" w:hAnsi="Arial" w:cs="Arial"/>
              </w:rPr>
              <w:t>P</w:t>
            </w:r>
            <w:r w:rsidRPr="00C24D53">
              <w:rPr>
                <w:rFonts w:ascii="Arial" w:hAnsi="Arial" w:cs="Arial"/>
                <w:vertAlign w:val="subscript"/>
              </w:rPr>
              <w:t>2</w:t>
            </w:r>
            <w:r w:rsidRPr="00C24D53">
              <w:rPr>
                <w:rFonts w:ascii="Arial" w:hAnsi="Arial" w:cs="Arial"/>
              </w:rPr>
              <w:t>O</w:t>
            </w:r>
            <w:r w:rsidRPr="00C24D53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:rsidR="006A39C9" w:rsidRPr="00C24D53" w:rsidRDefault="006A39C9" w:rsidP="002772DF">
            <w:pPr>
              <w:jc w:val="center"/>
              <w:rPr>
                <w:rFonts w:ascii="Arial" w:hAnsi="Arial" w:cs="Arial"/>
              </w:rPr>
            </w:pPr>
            <w:r w:rsidRPr="00C24D53">
              <w:rPr>
                <w:rFonts w:ascii="Arial" w:hAnsi="Arial" w:cs="Arial"/>
              </w:rPr>
              <w:t>K</w:t>
            </w:r>
            <w:r w:rsidRPr="00C24D53">
              <w:rPr>
                <w:rFonts w:ascii="Arial" w:hAnsi="Arial" w:cs="Arial"/>
                <w:vertAlign w:val="subscript"/>
              </w:rPr>
              <w:t>2</w:t>
            </w:r>
            <w:r w:rsidRPr="00C24D53">
              <w:rPr>
                <w:rFonts w:ascii="Arial" w:hAnsi="Arial" w:cs="Arial"/>
              </w:rPr>
              <w:t>O</w:t>
            </w:r>
          </w:p>
        </w:tc>
        <w:tc>
          <w:tcPr>
            <w:tcW w:w="937" w:type="dxa"/>
            <w:tcBorders>
              <w:bottom w:val="dotted" w:sz="4" w:space="0" w:color="auto"/>
            </w:tcBorders>
            <w:vAlign w:val="center"/>
          </w:tcPr>
          <w:p w:rsidR="006A39C9" w:rsidRPr="00C24D53" w:rsidRDefault="006A39C9" w:rsidP="0060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D53">
              <w:rPr>
                <w:rFonts w:ascii="Arial" w:hAnsi="Arial" w:cs="Arial"/>
              </w:rPr>
              <w:t>Mg</w:t>
            </w:r>
          </w:p>
        </w:tc>
        <w:tc>
          <w:tcPr>
            <w:tcW w:w="278" w:type="dxa"/>
            <w:tcBorders>
              <w:bottom w:val="dotted" w:sz="4" w:space="0" w:color="auto"/>
            </w:tcBorders>
            <w:vAlign w:val="center"/>
          </w:tcPr>
          <w:p w:rsidR="006A39C9" w:rsidRPr="00C24D53" w:rsidRDefault="006A39C9" w:rsidP="0060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39C9" w:rsidRPr="00C24D53" w:rsidTr="006A39C9">
        <w:trPr>
          <w:trHeight w:val="369"/>
        </w:trPr>
        <w:tc>
          <w:tcPr>
            <w:tcW w:w="942" w:type="dxa"/>
            <w:gridSpan w:val="2"/>
            <w:textDirection w:val="btLr"/>
            <w:vAlign w:val="center"/>
          </w:tcPr>
          <w:p w:rsidR="006A39C9" w:rsidRPr="00C24D53" w:rsidRDefault="006A39C9" w:rsidP="006025C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5" w:type="dxa"/>
            <w:gridSpan w:val="3"/>
            <w:vAlign w:val="center"/>
          </w:tcPr>
          <w:p w:rsidR="006A39C9" w:rsidRPr="00C24D53" w:rsidRDefault="006A39C9" w:rsidP="00277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6A39C9" w:rsidRPr="008C4F13" w:rsidRDefault="006A39C9" w:rsidP="0027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kg/ha</w:t>
            </w:r>
          </w:p>
        </w:tc>
        <w:tc>
          <w:tcPr>
            <w:tcW w:w="981" w:type="dxa"/>
            <w:vAlign w:val="center"/>
          </w:tcPr>
          <w:p w:rsidR="006A39C9" w:rsidRPr="008C4F13" w:rsidRDefault="006A39C9" w:rsidP="0027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C4F13">
              <w:rPr>
                <w:rFonts w:ascii="Arial" w:hAnsi="Arial" w:cs="Arial"/>
                <w:sz w:val="18"/>
                <w:szCs w:val="18"/>
              </w:rPr>
              <w:t>g/ha</w:t>
            </w:r>
          </w:p>
        </w:tc>
        <w:tc>
          <w:tcPr>
            <w:tcW w:w="979" w:type="dxa"/>
            <w:vAlign w:val="center"/>
          </w:tcPr>
          <w:p w:rsidR="006A39C9" w:rsidRPr="008C4F13" w:rsidRDefault="006A39C9" w:rsidP="00277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C4F13">
              <w:rPr>
                <w:rFonts w:ascii="Arial" w:hAnsi="Arial" w:cs="Arial"/>
                <w:sz w:val="18"/>
                <w:szCs w:val="18"/>
              </w:rPr>
              <w:t>g/ha</w:t>
            </w:r>
          </w:p>
        </w:tc>
        <w:tc>
          <w:tcPr>
            <w:tcW w:w="937" w:type="dxa"/>
            <w:vAlign w:val="center"/>
          </w:tcPr>
          <w:p w:rsidR="006A39C9" w:rsidRPr="00C24D53" w:rsidRDefault="006A39C9" w:rsidP="0060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C4F13">
              <w:rPr>
                <w:rFonts w:ascii="Arial" w:hAnsi="Arial" w:cs="Arial"/>
                <w:sz w:val="18"/>
                <w:szCs w:val="18"/>
              </w:rPr>
              <w:t>g/ha</w:t>
            </w:r>
          </w:p>
        </w:tc>
        <w:tc>
          <w:tcPr>
            <w:tcW w:w="278" w:type="dxa"/>
            <w:vAlign w:val="center"/>
          </w:tcPr>
          <w:p w:rsidR="006A39C9" w:rsidRPr="00C24D53" w:rsidRDefault="006A39C9" w:rsidP="0060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A8B" w:rsidTr="006A39C9">
        <w:trPr>
          <w:trHeight w:val="425"/>
        </w:trPr>
        <w:tc>
          <w:tcPr>
            <w:tcW w:w="460" w:type="dxa"/>
            <w:vMerge w:val="restart"/>
            <w:textDirection w:val="btLr"/>
            <w:vAlign w:val="center"/>
          </w:tcPr>
          <w:p w:rsidR="00B133F5" w:rsidRPr="00C36A1B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Nährstoffbedarf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B133F5" w:rsidRPr="00C36A1B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Düngungsnorm</w:t>
            </w:r>
          </w:p>
        </w:tc>
        <w:tc>
          <w:tcPr>
            <w:tcW w:w="5225" w:type="dxa"/>
            <w:gridSpan w:val="3"/>
            <w:vAlign w:val="center"/>
          </w:tcPr>
          <w:p w:rsidR="00B133F5" w:rsidRPr="006A2EC0" w:rsidRDefault="00B133F5" w:rsidP="002772DF">
            <w:pPr>
              <w:rPr>
                <w:rFonts w:ascii="Arial" w:hAnsi="Arial" w:cs="Arial"/>
              </w:rPr>
            </w:pPr>
            <w:r w:rsidRPr="006A2EC0">
              <w:rPr>
                <w:rFonts w:ascii="Arial" w:hAnsi="Arial" w:cs="Arial"/>
              </w:rPr>
              <w:t xml:space="preserve">Norm für </w:t>
            </w:r>
            <w:r w:rsidRPr="00C36A1B">
              <w:rPr>
                <w:rFonts w:ascii="Arial" w:hAnsi="Arial" w:cs="Arial"/>
                <w:b/>
              </w:rPr>
              <w:t>Standardertrag</w:t>
            </w:r>
          </w:p>
        </w:tc>
        <w:tc>
          <w:tcPr>
            <w:tcW w:w="979" w:type="dxa"/>
            <w:shd w:val="clear" w:color="auto" w:fill="808080" w:themeFill="background1" w:themeFillShade="80"/>
            <w:vAlign w:val="center"/>
          </w:tcPr>
          <w:p w:rsidR="00B133F5" w:rsidRPr="006025C7" w:rsidRDefault="00B133F5" w:rsidP="00277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B133F5" w:rsidRPr="006025C7" w:rsidRDefault="00B133F5" w:rsidP="002772DF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979" w:type="dxa"/>
            <w:vAlign w:val="center"/>
          </w:tcPr>
          <w:p w:rsidR="00B133F5" w:rsidRPr="002772DF" w:rsidRDefault="00B133F5" w:rsidP="00277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B133F5" w:rsidRPr="006025C7" w:rsidRDefault="00B133F5" w:rsidP="00277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 w:val="restart"/>
            <w:vAlign w:val="center"/>
          </w:tcPr>
          <w:p w:rsidR="00B133F5" w:rsidRPr="006025C7" w:rsidRDefault="00B133F5" w:rsidP="006025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A8B" w:rsidTr="006A39C9">
        <w:trPr>
          <w:trHeight w:val="425"/>
        </w:trPr>
        <w:tc>
          <w:tcPr>
            <w:tcW w:w="460" w:type="dxa"/>
            <w:vMerge/>
          </w:tcPr>
          <w:p w:rsidR="00B133F5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" w:type="dxa"/>
            <w:vMerge/>
          </w:tcPr>
          <w:p w:rsidR="00B133F5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vAlign w:val="center"/>
          </w:tcPr>
          <w:p w:rsidR="00B133F5" w:rsidRPr="006A2EC0" w:rsidRDefault="00B133F5" w:rsidP="002772DF">
            <w:pPr>
              <w:rPr>
                <w:rFonts w:ascii="Arial" w:hAnsi="Arial" w:cs="Arial"/>
              </w:rPr>
            </w:pPr>
            <w:r w:rsidRPr="006A2EC0">
              <w:rPr>
                <w:rFonts w:ascii="Arial" w:hAnsi="Arial" w:cs="Arial"/>
              </w:rPr>
              <w:t xml:space="preserve">Norm </w:t>
            </w:r>
            <w:r w:rsidRPr="00C36A1B">
              <w:rPr>
                <w:rFonts w:ascii="Arial" w:hAnsi="Arial" w:cs="Arial"/>
                <w:b/>
              </w:rPr>
              <w:t>korrigiert nach effektivem Ertrag</w:t>
            </w:r>
          </w:p>
        </w:tc>
        <w:tc>
          <w:tcPr>
            <w:tcW w:w="979" w:type="dxa"/>
            <w:shd w:val="clear" w:color="auto" w:fill="808080" w:themeFill="background1" w:themeFillShade="80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Tr="006A39C9">
        <w:trPr>
          <w:trHeight w:val="425"/>
        </w:trPr>
        <w:tc>
          <w:tcPr>
            <w:tcW w:w="460" w:type="dxa"/>
            <w:vMerge/>
          </w:tcPr>
          <w:p w:rsidR="00B133F5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" w:type="dxa"/>
            <w:vMerge/>
          </w:tcPr>
          <w:p w:rsidR="00B133F5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vAlign w:val="center"/>
          </w:tcPr>
          <w:p w:rsidR="00B133F5" w:rsidRPr="006A2EC0" w:rsidRDefault="00B133F5" w:rsidP="008C4F13">
            <w:pPr>
              <w:rPr>
                <w:rFonts w:ascii="Arial" w:hAnsi="Arial" w:cs="Arial"/>
              </w:rPr>
            </w:pPr>
            <w:r w:rsidRPr="006A2EC0">
              <w:rPr>
                <w:rFonts w:ascii="Arial" w:hAnsi="Arial" w:cs="Arial"/>
              </w:rPr>
              <w:t xml:space="preserve">Anzahl Schnittnutzungen…….x Norm…….. </w:t>
            </w:r>
            <w:r>
              <w:rPr>
                <w:rFonts w:ascii="Arial" w:hAnsi="Arial" w:cs="Arial"/>
              </w:rPr>
              <w:t xml:space="preserve">       </w:t>
            </w:r>
            <w:r w:rsidRPr="006A2EC0">
              <w:rPr>
                <w:rFonts w:ascii="Arial" w:hAnsi="Arial" w:cs="Arial"/>
              </w:rPr>
              <w:t xml:space="preserve"> </w:t>
            </w:r>
            <w:r w:rsidRPr="006A2EC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979" w:type="dxa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808080" w:themeFill="background1" w:themeFillShade="80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808080" w:themeFill="background1" w:themeFillShade="80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Tr="006A39C9">
        <w:trPr>
          <w:trHeight w:val="425"/>
        </w:trPr>
        <w:tc>
          <w:tcPr>
            <w:tcW w:w="460" w:type="dxa"/>
            <w:vMerge/>
          </w:tcPr>
          <w:p w:rsidR="00B133F5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" w:type="dxa"/>
            <w:vMerge/>
          </w:tcPr>
          <w:p w:rsidR="00B133F5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bottom w:val="single" w:sz="4" w:space="0" w:color="auto"/>
            </w:tcBorders>
            <w:vAlign w:val="center"/>
          </w:tcPr>
          <w:p w:rsidR="00B133F5" w:rsidRPr="006A2EC0" w:rsidRDefault="00B133F5" w:rsidP="008C4F13">
            <w:pPr>
              <w:rPr>
                <w:rFonts w:ascii="Arial" w:hAnsi="Arial" w:cs="Arial"/>
              </w:rPr>
            </w:pPr>
            <w:r w:rsidRPr="006A2EC0">
              <w:rPr>
                <w:rFonts w:ascii="Arial" w:hAnsi="Arial" w:cs="Arial"/>
              </w:rPr>
              <w:t xml:space="preserve">Anzahl Weidenutzungen …….x Norm……..  </w:t>
            </w:r>
            <w:r>
              <w:rPr>
                <w:rFonts w:ascii="Arial" w:hAnsi="Arial" w:cs="Arial"/>
              </w:rPr>
              <w:t xml:space="preserve">      </w:t>
            </w:r>
            <w:r w:rsidRPr="006A2EC0">
              <w:rPr>
                <w:rFonts w:ascii="Arial" w:hAnsi="Arial" w:cs="Arial"/>
              </w:rPr>
              <w:t xml:space="preserve"> </w:t>
            </w:r>
            <w:r w:rsidRPr="006A2EC0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Tr="006A39C9">
        <w:trPr>
          <w:trHeight w:val="425"/>
        </w:trPr>
        <w:tc>
          <w:tcPr>
            <w:tcW w:w="460" w:type="dxa"/>
            <w:vMerge/>
          </w:tcPr>
          <w:p w:rsidR="00B133F5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" w:type="dxa"/>
            <w:vMerge/>
            <w:textDirection w:val="btLr"/>
          </w:tcPr>
          <w:p w:rsidR="00B133F5" w:rsidRPr="006F1EAE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3F5" w:rsidRPr="006A2EC0" w:rsidRDefault="00B133F5" w:rsidP="00466F72">
            <w:pPr>
              <w:rPr>
                <w:rFonts w:ascii="Arial" w:hAnsi="Arial" w:cs="Arial"/>
              </w:rPr>
            </w:pPr>
            <w:r w:rsidRPr="00466F72">
              <w:rPr>
                <w:rFonts w:ascii="Arial" w:hAnsi="Arial" w:cs="Arial"/>
                <w:b/>
              </w:rPr>
              <w:t>Norm nach Ertrag und Nutzung</w:t>
            </w:r>
            <w:r w:rsidRPr="006A2EC0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6A2EC0">
              <w:rPr>
                <w:rFonts w:ascii="Arial" w:hAnsi="Arial" w:cs="Arial"/>
              </w:rPr>
              <w:t xml:space="preserve"> </w:t>
            </w:r>
            <w:r w:rsidRPr="006A2EC0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bottom w:val="double" w:sz="4" w:space="0" w:color="auto"/>
            </w:tcBorders>
          </w:tcPr>
          <w:p w:rsidR="00B133F5" w:rsidRDefault="00B133F5" w:rsidP="00857B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Tr="006A39C9">
        <w:trPr>
          <w:trHeight w:val="212"/>
        </w:trPr>
        <w:tc>
          <w:tcPr>
            <w:tcW w:w="460" w:type="dxa"/>
            <w:vMerge/>
            <w:textDirection w:val="btLr"/>
            <w:vAlign w:val="center"/>
          </w:tcPr>
          <w:p w:rsidR="00B133F5" w:rsidRPr="00D469FB" w:rsidRDefault="00B133F5" w:rsidP="00C6603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extDirection w:val="btLr"/>
            <w:vAlign w:val="center"/>
          </w:tcPr>
          <w:p w:rsidR="00B133F5" w:rsidRPr="00B133F5" w:rsidRDefault="00B133F5" w:rsidP="00C6603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33F5">
              <w:rPr>
                <w:rFonts w:ascii="Arial" w:hAnsi="Arial" w:cs="Arial"/>
                <w:b/>
                <w:sz w:val="16"/>
                <w:szCs w:val="16"/>
              </w:rPr>
              <w:t>Boden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B133F5">
              <w:rPr>
                <w:rFonts w:ascii="Arial" w:hAnsi="Arial" w:cs="Arial"/>
                <w:b/>
                <w:sz w:val="16"/>
                <w:szCs w:val="16"/>
              </w:rPr>
              <w:t>analyse</w:t>
            </w:r>
          </w:p>
        </w:tc>
        <w:tc>
          <w:tcPr>
            <w:tcW w:w="522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33F5" w:rsidRPr="006F1EAE" w:rsidRDefault="00B133F5" w:rsidP="002A7274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 w:val="restart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B133F5" w:rsidRPr="006025C7" w:rsidRDefault="00B133F5" w:rsidP="002A7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3F5" w:rsidRPr="007D5A9F" w:rsidRDefault="008C4F13" w:rsidP="007D5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3F5" w:rsidRPr="002772DF" w:rsidRDefault="008C4F13" w:rsidP="007D5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3F5" w:rsidRPr="006025C7" w:rsidRDefault="008C4F13" w:rsidP="007D5A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78" w:type="dxa"/>
            <w:vMerge w:val="restart"/>
            <w:tcBorders>
              <w:top w:val="double" w:sz="4" w:space="0" w:color="auto"/>
            </w:tcBorders>
            <w:vAlign w:val="center"/>
          </w:tcPr>
          <w:p w:rsidR="00B133F5" w:rsidRPr="006025C7" w:rsidRDefault="00B133F5" w:rsidP="002A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3F5" w:rsidTr="006A39C9">
        <w:trPr>
          <w:trHeight w:val="425"/>
        </w:trPr>
        <w:tc>
          <w:tcPr>
            <w:tcW w:w="460" w:type="dxa"/>
            <w:vMerge/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" w:type="dxa"/>
            <w:vMerge/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bottom w:val="single" w:sz="4" w:space="0" w:color="auto"/>
            </w:tcBorders>
            <w:vAlign w:val="center"/>
          </w:tcPr>
          <w:p w:rsidR="00B133F5" w:rsidRDefault="00B133F5" w:rsidP="00B0616D">
            <w:pPr>
              <w:rPr>
                <w:rFonts w:ascii="Arial" w:hAnsi="Arial" w:cs="Arial"/>
                <w:b/>
              </w:rPr>
            </w:pPr>
            <w:r w:rsidRPr="006F1EAE">
              <w:rPr>
                <w:rFonts w:ascii="Arial" w:hAnsi="Arial" w:cs="Arial"/>
              </w:rPr>
              <w:t>Korrekturfaktoren nach Bodenanalyse</w:t>
            </w:r>
          </w:p>
        </w:tc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bottom w:val="double" w:sz="4" w:space="0" w:color="auto"/>
            </w:tcBorders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Tr="006A39C9">
        <w:trPr>
          <w:trHeight w:val="405"/>
        </w:trPr>
        <w:tc>
          <w:tcPr>
            <w:tcW w:w="460" w:type="dxa"/>
            <w:vMerge/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" w:type="dxa"/>
            <w:vMerge/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133F5" w:rsidRPr="006A2EC0" w:rsidRDefault="00B133F5" w:rsidP="00B06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Zu </w:t>
            </w:r>
            <w:r w:rsidR="00E34168">
              <w:rPr>
                <w:rFonts w:ascii="Arial" w:hAnsi="Arial" w:cs="Arial"/>
                <w:b/>
              </w:rPr>
              <w:t>düngende Nährstoff</w:t>
            </w:r>
            <w:r>
              <w:rPr>
                <w:rFonts w:ascii="Arial" w:hAnsi="Arial" w:cs="Arial"/>
                <w:b/>
              </w:rPr>
              <w:t>m</w:t>
            </w:r>
            <w:r w:rsidR="00E34168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nge</w:t>
            </w: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bottom w:val="double" w:sz="4" w:space="0" w:color="auto"/>
            </w:tcBorders>
          </w:tcPr>
          <w:p w:rsidR="00B133F5" w:rsidRDefault="00B133F5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Tr="006A39C9">
        <w:trPr>
          <w:trHeight w:val="425"/>
        </w:trPr>
        <w:tc>
          <w:tcPr>
            <w:tcW w:w="942" w:type="dxa"/>
            <w:gridSpan w:val="2"/>
            <w:vMerge w:val="restart"/>
            <w:textDirection w:val="btLr"/>
            <w:vAlign w:val="center"/>
          </w:tcPr>
          <w:p w:rsidR="00E34168" w:rsidRDefault="00E34168" w:rsidP="00C36A1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9FB">
              <w:rPr>
                <w:rFonts w:ascii="Arial" w:hAnsi="Arial" w:cs="Arial"/>
                <w:sz w:val="20"/>
                <w:szCs w:val="20"/>
              </w:rPr>
              <w:t>Deckung Nährstof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469FB">
              <w:rPr>
                <w:rFonts w:ascii="Arial" w:hAnsi="Arial" w:cs="Arial"/>
                <w:sz w:val="20"/>
                <w:szCs w:val="20"/>
              </w:rPr>
              <w:t>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4168" w:rsidRPr="002772DF" w:rsidRDefault="007F25FE" w:rsidP="00C36A1B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betriebs</w:t>
            </w:r>
            <w:r w:rsidR="00E34168" w:rsidRPr="00C36A1B">
              <w:rPr>
                <w:rFonts w:ascii="Arial" w:hAnsi="Arial" w:cs="Arial"/>
                <w:b/>
                <w:sz w:val="20"/>
                <w:szCs w:val="20"/>
              </w:rPr>
              <w:t>eigene Dünger</w:t>
            </w:r>
          </w:p>
        </w:tc>
        <w:tc>
          <w:tcPr>
            <w:tcW w:w="5225" w:type="dxa"/>
            <w:gridSpan w:val="3"/>
            <w:tcBorders>
              <w:top w:val="double" w:sz="4" w:space="0" w:color="auto"/>
            </w:tcBorders>
            <w:vAlign w:val="center"/>
          </w:tcPr>
          <w:p w:rsidR="00E34168" w:rsidRPr="002772DF" w:rsidRDefault="00E34168" w:rsidP="00B1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Saldo vom Vorjahr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-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E34168" w:rsidRPr="006A2EC0" w:rsidRDefault="00E34168" w:rsidP="002A7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tcBorders>
              <w:top w:val="double" w:sz="4" w:space="0" w:color="auto"/>
            </w:tcBorders>
            <w:vAlign w:val="center"/>
          </w:tcPr>
          <w:p w:rsidR="00E34168" w:rsidRPr="006A2EC0" w:rsidRDefault="00E34168" w:rsidP="002A7274">
            <w:pPr>
              <w:jc w:val="center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:rsidR="00E34168" w:rsidRPr="006A2EC0" w:rsidRDefault="00E34168" w:rsidP="002A7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  <w:vAlign w:val="center"/>
          </w:tcPr>
          <w:p w:rsidR="00E34168" w:rsidRPr="006A2EC0" w:rsidRDefault="00E34168" w:rsidP="002A7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vMerge w:val="restart"/>
            <w:tcBorders>
              <w:top w:val="double" w:sz="4" w:space="0" w:color="auto"/>
            </w:tcBorders>
            <w:vAlign w:val="center"/>
          </w:tcPr>
          <w:p w:rsidR="00E34168" w:rsidRPr="006025C7" w:rsidRDefault="00E34168" w:rsidP="002A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A8B" w:rsidTr="006A39C9">
        <w:trPr>
          <w:trHeight w:val="425"/>
        </w:trPr>
        <w:tc>
          <w:tcPr>
            <w:tcW w:w="942" w:type="dxa"/>
            <w:gridSpan w:val="2"/>
            <w:vMerge/>
            <w:textDirection w:val="btLr"/>
            <w:vAlign w:val="center"/>
          </w:tcPr>
          <w:p w:rsidR="00E34168" w:rsidRPr="00B0616D" w:rsidRDefault="00E34168" w:rsidP="00C36A1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225" w:type="dxa"/>
            <w:gridSpan w:val="3"/>
            <w:vAlign w:val="center"/>
          </w:tcPr>
          <w:p w:rsidR="00E34168" w:rsidRPr="00B0616D" w:rsidRDefault="00E34168" w:rsidP="002A7274">
            <w:pPr>
              <w:rPr>
                <w:rFonts w:ascii="Arial" w:hAnsi="Arial" w:cs="Arial"/>
                <w:sz w:val="20"/>
                <w:szCs w:val="20"/>
              </w:rPr>
            </w:pPr>
            <w:r w:rsidRPr="00B133F5">
              <w:rPr>
                <w:rFonts w:ascii="Arial" w:hAnsi="Arial" w:cs="Arial"/>
                <w:sz w:val="18"/>
                <w:szCs w:val="18"/>
              </w:rPr>
              <w:t>Weideabzug bei Mähweiden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…...mit Stall…….ohne Stall </w:t>
            </w:r>
            <w:r w:rsidRPr="003026F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79" w:type="dxa"/>
            <w:shd w:val="clear" w:color="auto" w:fill="808080" w:themeFill="background1" w:themeFillShade="80"/>
            <w:vAlign w:val="center"/>
          </w:tcPr>
          <w:p w:rsidR="00E34168" w:rsidRPr="006025C7" w:rsidRDefault="00E34168" w:rsidP="002A7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E34168" w:rsidRPr="006025C7" w:rsidRDefault="00E34168" w:rsidP="002A7274">
            <w:pPr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  <w:tc>
          <w:tcPr>
            <w:tcW w:w="979" w:type="dxa"/>
            <w:vAlign w:val="center"/>
          </w:tcPr>
          <w:p w:rsidR="00E34168" w:rsidRPr="002772DF" w:rsidRDefault="00E34168" w:rsidP="002A7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E34168" w:rsidRPr="006025C7" w:rsidRDefault="00E34168" w:rsidP="002A7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/>
            <w:vAlign w:val="center"/>
          </w:tcPr>
          <w:p w:rsidR="00E34168" w:rsidRPr="006025C7" w:rsidRDefault="00E34168" w:rsidP="002A72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A8B" w:rsidRPr="003026F4" w:rsidTr="006A39C9">
        <w:trPr>
          <w:trHeight w:val="425"/>
        </w:trPr>
        <w:tc>
          <w:tcPr>
            <w:tcW w:w="942" w:type="dxa"/>
            <w:gridSpan w:val="2"/>
            <w:vMerge/>
          </w:tcPr>
          <w:p w:rsidR="00E34168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vMerge w:val="restart"/>
          </w:tcPr>
          <w:p w:rsidR="00E34168" w:rsidRDefault="00E34168" w:rsidP="00B0616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Gülle: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………………………………………….</w:t>
            </w:r>
            <w:r w:rsidRPr="003026F4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026F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3026F4">
              <w:rPr>
                <w:rFonts w:ascii="Arial" w:hAnsi="Arial" w:cs="Arial"/>
                <w:b/>
                <w:sz w:val="16"/>
                <w:szCs w:val="16"/>
              </w:rPr>
              <w:t>/Parzelle</w:t>
            </w:r>
            <w:r>
              <w:rPr>
                <w:rFonts w:ascii="Arial" w:hAnsi="Arial" w:cs="Arial"/>
                <w:sz w:val="16"/>
                <w:szCs w:val="16"/>
              </w:rPr>
              <w:t>: ………….</w:t>
            </w:r>
          </w:p>
          <w:p w:rsidR="00E34168" w:rsidRPr="003026F4" w:rsidRDefault="00E34168" w:rsidP="00E34168">
            <w:pPr>
              <w:spacing w:before="120"/>
              <w:rPr>
                <w:rFonts w:ascii="Arial" w:hAnsi="Arial" w:cs="Arial"/>
                <w:sz w:val="20"/>
                <w:szCs w:val="20"/>
                <w:lang w:val="it-CH"/>
              </w:rPr>
            </w:pPr>
            <w:proofErr w:type="spellStart"/>
            <w:r w:rsidRPr="003026F4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Pr="003026F4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>verf</w:t>
            </w:r>
            <w:proofErr w:type="spellEnd"/>
            <w:r w:rsidRPr="003026F4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 xml:space="preserve"> </w:t>
            </w:r>
            <w:r w:rsidRPr="003026F4">
              <w:rPr>
                <w:rFonts w:ascii="Arial" w:hAnsi="Arial" w:cs="Arial"/>
                <w:sz w:val="20"/>
                <w:szCs w:val="20"/>
                <w:lang w:val="it-CH"/>
              </w:rPr>
              <w:t>……P</w:t>
            </w:r>
            <w:r w:rsidRPr="003026F4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>2</w:t>
            </w:r>
            <w:r w:rsidRPr="003026F4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Pr="003026F4">
              <w:rPr>
                <w:rFonts w:ascii="Arial" w:hAnsi="Arial" w:cs="Arial"/>
                <w:vertAlign w:val="subscript"/>
                <w:lang w:val="it-CH"/>
              </w:rPr>
              <w:t>5</w:t>
            </w:r>
            <w:r w:rsidRPr="003026F4">
              <w:rPr>
                <w:rFonts w:ascii="Arial" w:hAnsi="Arial" w:cs="Arial"/>
                <w:sz w:val="20"/>
                <w:szCs w:val="20"/>
                <w:lang w:val="it-CH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.....</w:t>
            </w:r>
            <w:r w:rsidRPr="003026F4">
              <w:rPr>
                <w:rFonts w:ascii="Arial" w:hAnsi="Arial" w:cs="Arial"/>
                <w:sz w:val="20"/>
                <w:szCs w:val="20"/>
                <w:lang w:val="it-CH"/>
              </w:rPr>
              <w:t xml:space="preserve"> K</w:t>
            </w:r>
            <w:r w:rsidRPr="003026F4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>2</w:t>
            </w:r>
            <w:r w:rsidRPr="003026F4">
              <w:rPr>
                <w:rFonts w:ascii="Arial" w:hAnsi="Arial" w:cs="Arial"/>
                <w:sz w:val="20"/>
                <w:szCs w:val="20"/>
                <w:lang w:val="it-CH"/>
              </w:rPr>
              <w:t>O…… Mg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……</w:t>
            </w:r>
            <w:r w:rsidRPr="003026F4">
              <w:rPr>
                <w:rFonts w:ascii="Arial" w:hAnsi="Arial" w:cs="Arial"/>
                <w:sz w:val="20"/>
                <w:szCs w:val="20"/>
                <w:lang w:val="it-CH"/>
              </w:rPr>
              <w:t xml:space="preserve"> x </w:t>
            </w:r>
            <w:proofErr w:type="spellStart"/>
            <w:r w:rsidRPr="003026F4">
              <w:rPr>
                <w:rFonts w:ascii="Arial" w:hAnsi="Arial" w:cs="Arial"/>
                <w:b/>
                <w:sz w:val="16"/>
                <w:szCs w:val="16"/>
                <w:lang w:val="it-CH"/>
              </w:rPr>
              <w:t>Menge</w:t>
            </w:r>
            <w:proofErr w:type="spellEnd"/>
            <w:r w:rsidRPr="003026F4">
              <w:rPr>
                <w:rFonts w:ascii="Arial" w:hAnsi="Arial" w:cs="Arial"/>
                <w:b/>
                <w:sz w:val="16"/>
                <w:szCs w:val="16"/>
                <w:lang w:val="it-CH"/>
              </w:rPr>
              <w:t>/ha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……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-CH"/>
              </w:rPr>
              <w:t>..</w:t>
            </w:r>
            <w:proofErr w:type="gramEnd"/>
          </w:p>
        </w:tc>
        <w:tc>
          <w:tcPr>
            <w:tcW w:w="979" w:type="dxa"/>
            <w:shd w:val="clear" w:color="auto" w:fill="808080" w:themeFill="background1" w:themeFillShade="80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79" w:type="dxa"/>
            <w:shd w:val="clear" w:color="auto" w:fill="808080" w:themeFill="background1" w:themeFillShade="80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37" w:type="dxa"/>
            <w:shd w:val="clear" w:color="auto" w:fill="808080" w:themeFill="background1" w:themeFillShade="80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278" w:type="dxa"/>
            <w:vMerge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</w:tr>
      <w:tr w:rsidR="00E34168" w:rsidRPr="003026F4" w:rsidTr="006A39C9">
        <w:trPr>
          <w:trHeight w:val="425"/>
        </w:trPr>
        <w:tc>
          <w:tcPr>
            <w:tcW w:w="942" w:type="dxa"/>
            <w:gridSpan w:val="2"/>
            <w:vMerge/>
          </w:tcPr>
          <w:p w:rsidR="00E34168" w:rsidRPr="00892E4B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5225" w:type="dxa"/>
            <w:gridSpan w:val="3"/>
            <w:vMerge/>
            <w:tcBorders>
              <w:bottom w:val="single" w:sz="4" w:space="0" w:color="auto"/>
            </w:tcBorders>
          </w:tcPr>
          <w:p w:rsidR="00E34168" w:rsidRPr="00892E4B" w:rsidRDefault="00E34168" w:rsidP="00B0616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  <w:tc>
          <w:tcPr>
            <w:tcW w:w="979" w:type="dxa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81" w:type="dxa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79" w:type="dxa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37" w:type="dxa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278" w:type="dxa"/>
            <w:vMerge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</w:tr>
      <w:tr w:rsidR="00E27A8B" w:rsidRPr="00892E4B" w:rsidTr="006A39C9">
        <w:trPr>
          <w:trHeight w:val="425"/>
        </w:trPr>
        <w:tc>
          <w:tcPr>
            <w:tcW w:w="942" w:type="dxa"/>
            <w:gridSpan w:val="2"/>
            <w:vMerge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5225" w:type="dxa"/>
            <w:gridSpan w:val="3"/>
            <w:tcBorders>
              <w:bottom w:val="nil"/>
            </w:tcBorders>
            <w:vAlign w:val="center"/>
          </w:tcPr>
          <w:p w:rsidR="00E34168" w:rsidRPr="00892E4B" w:rsidRDefault="00E34168" w:rsidP="003026F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Mist: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……………………………………….…….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3026F4">
              <w:rPr>
                <w:rFonts w:ascii="Arial" w:hAnsi="Arial" w:cs="Arial"/>
                <w:b/>
                <w:sz w:val="16"/>
                <w:szCs w:val="16"/>
              </w:rPr>
              <w:t>/Parzelle</w:t>
            </w:r>
            <w:r>
              <w:rPr>
                <w:rFonts w:ascii="Arial" w:hAnsi="Arial" w:cs="Arial"/>
                <w:sz w:val="16"/>
                <w:szCs w:val="16"/>
              </w:rPr>
              <w:t>: ………….</w:t>
            </w:r>
          </w:p>
        </w:tc>
        <w:tc>
          <w:tcPr>
            <w:tcW w:w="979" w:type="dxa"/>
            <w:shd w:val="clear" w:color="auto" w:fill="808080" w:themeFill="background1" w:themeFillShade="80"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808080" w:themeFill="background1" w:themeFillShade="80"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808080" w:themeFill="background1" w:themeFillShade="80"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RPr="006A39C9" w:rsidTr="006A39C9">
        <w:trPr>
          <w:trHeight w:val="425"/>
        </w:trPr>
        <w:tc>
          <w:tcPr>
            <w:tcW w:w="942" w:type="dxa"/>
            <w:gridSpan w:val="2"/>
            <w:vMerge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34168" w:rsidRPr="00745ED6" w:rsidRDefault="00E34168" w:rsidP="003026F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Pr="00745ED6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 xml:space="preserve">verf </w:t>
            </w: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>……P</w:t>
            </w:r>
            <w:r w:rsidRPr="00745ED6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>2</w:t>
            </w: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Pr="00745ED6">
              <w:rPr>
                <w:rFonts w:ascii="Arial" w:hAnsi="Arial" w:cs="Arial"/>
                <w:vertAlign w:val="subscript"/>
                <w:lang w:val="it-CH"/>
              </w:rPr>
              <w:t>5</w:t>
            </w: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>........ K</w:t>
            </w:r>
            <w:r w:rsidRPr="00745ED6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>2</w:t>
            </w: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 xml:space="preserve">O…… Mg…… x </w:t>
            </w:r>
            <w:r w:rsidRPr="00745ED6">
              <w:rPr>
                <w:rFonts w:ascii="Arial" w:hAnsi="Arial" w:cs="Arial"/>
                <w:b/>
                <w:sz w:val="16"/>
                <w:szCs w:val="16"/>
                <w:lang w:val="it-CH"/>
              </w:rPr>
              <w:t>Menge/ha</w:t>
            </w: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 xml:space="preserve"> ……..</w:t>
            </w:r>
          </w:p>
        </w:tc>
        <w:tc>
          <w:tcPr>
            <w:tcW w:w="979" w:type="dxa"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81" w:type="dxa"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79" w:type="dxa"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37" w:type="dxa"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278" w:type="dxa"/>
            <w:vMerge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</w:tr>
      <w:tr w:rsidR="00E27A8B" w:rsidRPr="00892E4B" w:rsidTr="006A39C9">
        <w:trPr>
          <w:trHeight w:val="425"/>
        </w:trPr>
        <w:tc>
          <w:tcPr>
            <w:tcW w:w="942" w:type="dxa"/>
            <w:gridSpan w:val="2"/>
            <w:vMerge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5225" w:type="dxa"/>
            <w:gridSpan w:val="3"/>
            <w:tcBorders>
              <w:bottom w:val="nil"/>
            </w:tcBorders>
            <w:vAlign w:val="center"/>
          </w:tcPr>
          <w:p w:rsidR="00E34168" w:rsidRPr="00E34168" w:rsidRDefault="00E34168" w:rsidP="003026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Recyclingdünger: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892E4B">
              <w:rPr>
                <w:rFonts w:ascii="Arial" w:hAnsi="Arial" w:cs="Arial"/>
                <w:b/>
                <w:sz w:val="16"/>
                <w:szCs w:val="16"/>
              </w:rPr>
              <w:t xml:space="preserve"> t/Parzelle</w:t>
            </w:r>
            <w:r w:rsidRPr="00892E4B">
              <w:rPr>
                <w:rFonts w:ascii="Arial" w:hAnsi="Arial" w:cs="Arial"/>
                <w:sz w:val="16"/>
                <w:szCs w:val="16"/>
              </w:rPr>
              <w:t>: ………….</w:t>
            </w:r>
          </w:p>
        </w:tc>
        <w:tc>
          <w:tcPr>
            <w:tcW w:w="979" w:type="dxa"/>
            <w:shd w:val="clear" w:color="auto" w:fill="808080" w:themeFill="background1" w:themeFillShade="80"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808080" w:themeFill="background1" w:themeFillShade="80"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808080" w:themeFill="background1" w:themeFillShade="80"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RPr="006A39C9" w:rsidTr="006A39C9">
        <w:trPr>
          <w:trHeight w:val="425"/>
        </w:trPr>
        <w:tc>
          <w:tcPr>
            <w:tcW w:w="942" w:type="dxa"/>
            <w:gridSpan w:val="2"/>
            <w:vMerge/>
          </w:tcPr>
          <w:p w:rsidR="00E34168" w:rsidRPr="00A5747E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tcBorders>
              <w:top w:val="nil"/>
            </w:tcBorders>
            <w:vAlign w:val="center"/>
          </w:tcPr>
          <w:p w:rsidR="00E34168" w:rsidRPr="00745ED6" w:rsidRDefault="00E34168" w:rsidP="003026F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Pr="00745ED6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 xml:space="preserve">verf </w:t>
            </w: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>……. P</w:t>
            </w:r>
            <w:r w:rsidRPr="00745ED6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>2</w:t>
            </w: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Pr="00745ED6">
              <w:rPr>
                <w:rFonts w:ascii="Arial" w:hAnsi="Arial" w:cs="Arial"/>
                <w:vertAlign w:val="subscript"/>
                <w:lang w:val="it-CH"/>
              </w:rPr>
              <w:t>5</w:t>
            </w: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>.........K</w:t>
            </w:r>
            <w:r w:rsidRPr="00745ED6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>2</w:t>
            </w: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 xml:space="preserve">O…..Mg…… x </w:t>
            </w:r>
            <w:r w:rsidRPr="00745ED6">
              <w:rPr>
                <w:rFonts w:ascii="Arial" w:hAnsi="Arial" w:cs="Arial"/>
                <w:b/>
                <w:sz w:val="16"/>
                <w:szCs w:val="16"/>
                <w:lang w:val="it-CH"/>
              </w:rPr>
              <w:t>t/ha</w:t>
            </w:r>
            <w:r w:rsidRPr="00745ED6">
              <w:rPr>
                <w:rFonts w:ascii="Arial" w:hAnsi="Arial" w:cs="Arial"/>
                <w:sz w:val="20"/>
                <w:szCs w:val="20"/>
                <w:lang w:val="it-CH"/>
              </w:rPr>
              <w:t xml:space="preserve"> ………..</w:t>
            </w:r>
          </w:p>
        </w:tc>
        <w:tc>
          <w:tcPr>
            <w:tcW w:w="979" w:type="dxa"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81" w:type="dxa"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79" w:type="dxa"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37" w:type="dxa"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278" w:type="dxa"/>
            <w:vMerge/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</w:tr>
      <w:tr w:rsidR="00E27A8B" w:rsidRPr="003026F4" w:rsidTr="006A39C9">
        <w:trPr>
          <w:trHeight w:val="425"/>
        </w:trPr>
        <w:tc>
          <w:tcPr>
            <w:tcW w:w="942" w:type="dxa"/>
            <w:gridSpan w:val="2"/>
            <w:vMerge/>
            <w:tcBorders>
              <w:bottom w:val="single" w:sz="4" w:space="0" w:color="auto"/>
            </w:tcBorders>
          </w:tcPr>
          <w:p w:rsidR="00E34168" w:rsidRPr="00745ED6" w:rsidRDefault="00E34168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5225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34168" w:rsidRPr="00952D0F" w:rsidRDefault="00E34168" w:rsidP="002A7274">
            <w:pPr>
              <w:rPr>
                <w:rFonts w:ascii="Arial" w:hAnsi="Arial" w:cs="Arial"/>
                <w:b/>
              </w:rPr>
            </w:pPr>
            <w:r w:rsidRPr="00892E4B">
              <w:rPr>
                <w:rFonts w:ascii="Arial" w:hAnsi="Arial" w:cs="Arial"/>
                <w:b/>
              </w:rPr>
              <w:t>Restb</w:t>
            </w:r>
            <w:r>
              <w:rPr>
                <w:rFonts w:ascii="Arial" w:hAnsi="Arial" w:cs="Arial"/>
                <w:b/>
              </w:rPr>
              <w:t>edarf</w:t>
            </w:r>
          </w:p>
        </w:tc>
        <w:tc>
          <w:tcPr>
            <w:tcW w:w="97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  <w:tcBorders>
              <w:bottom w:val="double" w:sz="4" w:space="0" w:color="auto"/>
            </w:tcBorders>
          </w:tcPr>
          <w:p w:rsidR="00E34168" w:rsidRPr="003026F4" w:rsidRDefault="00E34168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RPr="00892E4B" w:rsidTr="006A39C9">
        <w:trPr>
          <w:trHeight w:val="309"/>
        </w:trPr>
        <w:tc>
          <w:tcPr>
            <w:tcW w:w="942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C24D53" w:rsidRDefault="00C24D53" w:rsidP="002A727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92E4B">
              <w:rPr>
                <w:rFonts w:ascii="Arial" w:hAnsi="Arial" w:cs="Arial"/>
              </w:rPr>
              <w:t>Ergänzung</w:t>
            </w:r>
            <w:r>
              <w:rPr>
                <w:rFonts w:ascii="Arial" w:hAnsi="Arial" w:cs="Arial"/>
              </w:rPr>
              <w:t xml:space="preserve"> durch</w:t>
            </w:r>
          </w:p>
          <w:p w:rsidR="00C24D53" w:rsidRPr="00C36A1B" w:rsidRDefault="00C24D53" w:rsidP="002A727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36A1B">
              <w:rPr>
                <w:rFonts w:ascii="Arial" w:hAnsi="Arial" w:cs="Arial"/>
                <w:b/>
              </w:rPr>
              <w:t>zugeführte Dünger</w:t>
            </w:r>
          </w:p>
        </w:tc>
        <w:tc>
          <w:tcPr>
            <w:tcW w:w="5225" w:type="dxa"/>
            <w:gridSpan w:val="3"/>
            <w:vMerge w:val="restart"/>
          </w:tcPr>
          <w:p w:rsidR="00C24D53" w:rsidRDefault="00C24D53" w:rsidP="002A727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Ergänzungsdünger 1:</w:t>
            </w:r>
            <w:r>
              <w:rPr>
                <w:rFonts w:ascii="Arial" w:hAnsi="Arial" w:cs="Arial"/>
                <w:sz w:val="16"/>
                <w:szCs w:val="16"/>
              </w:rPr>
              <w:t>. …………………..</w:t>
            </w:r>
            <w:r>
              <w:rPr>
                <w:rFonts w:ascii="Arial" w:hAnsi="Arial" w:cs="Arial"/>
                <w:b/>
                <w:sz w:val="16"/>
                <w:szCs w:val="16"/>
              </w:rPr>
              <w:t>kg</w:t>
            </w:r>
            <w:r w:rsidRPr="003026F4">
              <w:rPr>
                <w:rFonts w:ascii="Arial" w:hAnsi="Arial" w:cs="Arial"/>
                <w:b/>
                <w:sz w:val="16"/>
                <w:szCs w:val="16"/>
              </w:rPr>
              <w:t>/Parzelle</w:t>
            </w:r>
            <w:r>
              <w:rPr>
                <w:rFonts w:ascii="Arial" w:hAnsi="Arial" w:cs="Arial"/>
                <w:sz w:val="16"/>
                <w:szCs w:val="16"/>
              </w:rPr>
              <w:t>: ………….</w:t>
            </w:r>
          </w:p>
          <w:p w:rsidR="00C24D53" w:rsidRPr="00892E4B" w:rsidRDefault="00C24D53" w:rsidP="00892E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E4B">
              <w:rPr>
                <w:rFonts w:ascii="Arial" w:hAnsi="Arial" w:cs="Arial"/>
                <w:sz w:val="20"/>
                <w:szCs w:val="20"/>
              </w:rPr>
              <w:t>N</w:t>
            </w:r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>verf</w:t>
            </w:r>
            <w:proofErr w:type="spellEnd"/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892E4B">
              <w:rPr>
                <w:rFonts w:ascii="Arial" w:hAnsi="Arial" w:cs="Arial"/>
                <w:sz w:val="20"/>
                <w:szCs w:val="20"/>
              </w:rPr>
              <w:t>…… P</w:t>
            </w:r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92E4B">
              <w:rPr>
                <w:rFonts w:ascii="Arial" w:hAnsi="Arial" w:cs="Arial"/>
                <w:sz w:val="20"/>
                <w:szCs w:val="20"/>
              </w:rPr>
              <w:t>O</w:t>
            </w:r>
            <w:r w:rsidRPr="00892E4B">
              <w:rPr>
                <w:rFonts w:ascii="Arial" w:hAnsi="Arial" w:cs="Arial"/>
                <w:vertAlign w:val="subscript"/>
              </w:rPr>
              <w:t>5</w:t>
            </w:r>
            <w:r w:rsidRPr="00892E4B">
              <w:rPr>
                <w:rFonts w:ascii="Arial" w:hAnsi="Arial" w:cs="Arial"/>
                <w:sz w:val="20"/>
                <w:szCs w:val="20"/>
              </w:rPr>
              <w:t>.........K</w:t>
            </w:r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92E4B">
              <w:rPr>
                <w:rFonts w:ascii="Arial" w:hAnsi="Arial" w:cs="Arial"/>
                <w:sz w:val="20"/>
                <w:szCs w:val="20"/>
              </w:rPr>
              <w:t>O……. Mg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892E4B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892E4B">
              <w:rPr>
                <w:rFonts w:ascii="Arial" w:hAnsi="Arial" w:cs="Arial"/>
                <w:b/>
                <w:sz w:val="16"/>
                <w:szCs w:val="16"/>
              </w:rPr>
              <w:t>kg/ha</w:t>
            </w:r>
            <w:r w:rsidRPr="00892E4B">
              <w:rPr>
                <w:rFonts w:ascii="Arial" w:hAnsi="Arial" w:cs="Arial"/>
                <w:sz w:val="20"/>
                <w:szCs w:val="20"/>
              </w:rPr>
              <w:t xml:space="preserve"> ………..</w:t>
            </w:r>
          </w:p>
        </w:tc>
        <w:tc>
          <w:tcPr>
            <w:tcW w:w="979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 w:val="restart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4F13" w:rsidRPr="00892E4B" w:rsidTr="006A39C9">
        <w:trPr>
          <w:trHeight w:val="547"/>
        </w:trPr>
        <w:tc>
          <w:tcPr>
            <w:tcW w:w="942" w:type="dxa"/>
            <w:gridSpan w:val="2"/>
            <w:vMerge/>
          </w:tcPr>
          <w:p w:rsidR="00C24D53" w:rsidRPr="00892E4B" w:rsidRDefault="00C24D53" w:rsidP="002A727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vMerge/>
          </w:tcPr>
          <w:p w:rsidR="00C24D53" w:rsidRPr="00892E4B" w:rsidRDefault="00C24D53" w:rsidP="002A727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RPr="00892E4B" w:rsidTr="006A39C9">
        <w:trPr>
          <w:trHeight w:val="272"/>
        </w:trPr>
        <w:tc>
          <w:tcPr>
            <w:tcW w:w="942" w:type="dxa"/>
            <w:gridSpan w:val="2"/>
            <w:vMerge/>
          </w:tcPr>
          <w:p w:rsidR="00C24D53" w:rsidRPr="00892E4B" w:rsidRDefault="00C24D53" w:rsidP="002A727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vMerge w:val="restart"/>
            <w:vAlign w:val="center"/>
          </w:tcPr>
          <w:p w:rsidR="00C24D53" w:rsidRDefault="00C24D53" w:rsidP="00892E4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Ergänzungsdünger 2:</w:t>
            </w:r>
            <w:r>
              <w:rPr>
                <w:rFonts w:ascii="Arial" w:hAnsi="Arial" w:cs="Arial"/>
                <w:sz w:val="16"/>
                <w:szCs w:val="16"/>
              </w:rPr>
              <w:t>. …………………..</w:t>
            </w:r>
            <w:r>
              <w:rPr>
                <w:rFonts w:ascii="Arial" w:hAnsi="Arial" w:cs="Arial"/>
                <w:b/>
                <w:sz w:val="16"/>
                <w:szCs w:val="16"/>
              </w:rPr>
              <w:t>kg</w:t>
            </w:r>
            <w:r w:rsidRPr="003026F4">
              <w:rPr>
                <w:rFonts w:ascii="Arial" w:hAnsi="Arial" w:cs="Arial"/>
                <w:b/>
                <w:sz w:val="16"/>
                <w:szCs w:val="16"/>
              </w:rPr>
              <w:t>/Parzelle</w:t>
            </w:r>
            <w:r>
              <w:rPr>
                <w:rFonts w:ascii="Arial" w:hAnsi="Arial" w:cs="Arial"/>
                <w:sz w:val="16"/>
                <w:szCs w:val="16"/>
              </w:rPr>
              <w:t>: ………….</w:t>
            </w:r>
          </w:p>
          <w:p w:rsidR="00C24D53" w:rsidRPr="00892E4B" w:rsidRDefault="00C24D53" w:rsidP="00892E4B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892E4B">
              <w:rPr>
                <w:rFonts w:ascii="Arial" w:hAnsi="Arial" w:cs="Arial"/>
                <w:sz w:val="20"/>
                <w:szCs w:val="20"/>
              </w:rPr>
              <w:t>N</w:t>
            </w:r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>verf</w:t>
            </w:r>
            <w:proofErr w:type="spellEnd"/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892E4B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E4B">
              <w:rPr>
                <w:rFonts w:ascii="Arial" w:hAnsi="Arial" w:cs="Arial"/>
                <w:sz w:val="20"/>
                <w:szCs w:val="20"/>
              </w:rPr>
              <w:t>P</w:t>
            </w:r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92E4B">
              <w:rPr>
                <w:rFonts w:ascii="Arial" w:hAnsi="Arial" w:cs="Arial"/>
                <w:sz w:val="20"/>
                <w:szCs w:val="20"/>
              </w:rPr>
              <w:t>O</w:t>
            </w:r>
            <w:r w:rsidRPr="00892E4B">
              <w:rPr>
                <w:rFonts w:ascii="Arial" w:hAnsi="Arial" w:cs="Arial"/>
                <w:vertAlign w:val="subscript"/>
              </w:rPr>
              <w:t>5</w:t>
            </w:r>
            <w:r w:rsidRPr="00892E4B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Pr="00892E4B">
              <w:rPr>
                <w:rFonts w:ascii="Arial" w:hAnsi="Arial" w:cs="Arial"/>
                <w:sz w:val="20"/>
                <w:szCs w:val="20"/>
              </w:rPr>
              <w:t>K</w:t>
            </w:r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92E4B">
              <w:rPr>
                <w:rFonts w:ascii="Arial" w:hAnsi="Arial" w:cs="Arial"/>
                <w:sz w:val="20"/>
                <w:szCs w:val="20"/>
              </w:rPr>
              <w:t>O……. Mg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892E4B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892E4B">
              <w:rPr>
                <w:rFonts w:ascii="Arial" w:hAnsi="Arial" w:cs="Arial"/>
                <w:b/>
                <w:sz w:val="16"/>
                <w:szCs w:val="16"/>
              </w:rPr>
              <w:t>kg/ha</w:t>
            </w:r>
            <w:r w:rsidRPr="00892E4B">
              <w:rPr>
                <w:rFonts w:ascii="Arial" w:hAnsi="Arial" w:cs="Arial"/>
                <w:sz w:val="20"/>
                <w:szCs w:val="20"/>
              </w:rPr>
              <w:t xml:space="preserve"> ………..</w:t>
            </w:r>
          </w:p>
        </w:tc>
        <w:tc>
          <w:tcPr>
            <w:tcW w:w="979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4F13" w:rsidRPr="00892E4B" w:rsidTr="006A39C9">
        <w:trPr>
          <w:trHeight w:val="517"/>
        </w:trPr>
        <w:tc>
          <w:tcPr>
            <w:tcW w:w="942" w:type="dxa"/>
            <w:gridSpan w:val="2"/>
            <w:vMerge/>
          </w:tcPr>
          <w:p w:rsidR="00C24D53" w:rsidRPr="00892E4B" w:rsidRDefault="00C24D53" w:rsidP="002A727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vMerge/>
            <w:vAlign w:val="center"/>
          </w:tcPr>
          <w:p w:rsidR="00C24D53" w:rsidRPr="00892E4B" w:rsidRDefault="00C24D53" w:rsidP="002A727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RPr="00892E4B" w:rsidTr="006A39C9">
        <w:trPr>
          <w:trHeight w:val="269"/>
        </w:trPr>
        <w:tc>
          <w:tcPr>
            <w:tcW w:w="942" w:type="dxa"/>
            <w:gridSpan w:val="2"/>
            <w:vMerge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vMerge w:val="restart"/>
          </w:tcPr>
          <w:p w:rsidR="00C24D53" w:rsidRDefault="00C24D53" w:rsidP="00892E4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Ergänzungsdünger 3:</w:t>
            </w:r>
            <w:r>
              <w:rPr>
                <w:rFonts w:ascii="Arial" w:hAnsi="Arial" w:cs="Arial"/>
                <w:sz w:val="16"/>
                <w:szCs w:val="16"/>
              </w:rPr>
              <w:t>. …………………..</w:t>
            </w:r>
            <w:r>
              <w:rPr>
                <w:rFonts w:ascii="Arial" w:hAnsi="Arial" w:cs="Arial"/>
                <w:b/>
                <w:sz w:val="16"/>
                <w:szCs w:val="16"/>
              </w:rPr>
              <w:t>kg</w:t>
            </w:r>
            <w:r w:rsidRPr="003026F4">
              <w:rPr>
                <w:rFonts w:ascii="Arial" w:hAnsi="Arial" w:cs="Arial"/>
                <w:b/>
                <w:sz w:val="16"/>
                <w:szCs w:val="16"/>
              </w:rPr>
              <w:t>/Parzelle</w:t>
            </w:r>
            <w:r>
              <w:rPr>
                <w:rFonts w:ascii="Arial" w:hAnsi="Arial" w:cs="Arial"/>
                <w:sz w:val="16"/>
                <w:szCs w:val="16"/>
              </w:rPr>
              <w:t>: ………….</w:t>
            </w:r>
          </w:p>
          <w:p w:rsidR="00C24D53" w:rsidRPr="00892E4B" w:rsidRDefault="00C24D53" w:rsidP="00892E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2E4B">
              <w:rPr>
                <w:rFonts w:ascii="Arial" w:hAnsi="Arial" w:cs="Arial"/>
                <w:sz w:val="20"/>
                <w:szCs w:val="20"/>
              </w:rPr>
              <w:t>N</w:t>
            </w:r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>verf</w:t>
            </w:r>
            <w:proofErr w:type="spellEnd"/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892E4B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E4B">
              <w:rPr>
                <w:rFonts w:ascii="Arial" w:hAnsi="Arial" w:cs="Arial"/>
                <w:sz w:val="20"/>
                <w:szCs w:val="20"/>
              </w:rPr>
              <w:t>P</w:t>
            </w:r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92E4B">
              <w:rPr>
                <w:rFonts w:ascii="Arial" w:hAnsi="Arial" w:cs="Arial"/>
                <w:sz w:val="20"/>
                <w:szCs w:val="20"/>
              </w:rPr>
              <w:t>O</w:t>
            </w:r>
            <w:r w:rsidRPr="00892E4B">
              <w:rPr>
                <w:rFonts w:ascii="Arial" w:hAnsi="Arial" w:cs="Arial"/>
                <w:vertAlign w:val="subscript"/>
              </w:rPr>
              <w:t>5</w:t>
            </w:r>
            <w:r w:rsidRPr="00892E4B">
              <w:rPr>
                <w:rFonts w:ascii="Arial" w:hAnsi="Arial" w:cs="Arial"/>
                <w:sz w:val="20"/>
                <w:szCs w:val="20"/>
              </w:rPr>
              <w:t>......... K</w:t>
            </w:r>
            <w:r w:rsidRPr="00892E4B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92E4B">
              <w:rPr>
                <w:rFonts w:ascii="Arial" w:hAnsi="Arial" w:cs="Arial"/>
                <w:sz w:val="20"/>
                <w:szCs w:val="20"/>
              </w:rPr>
              <w:t>O…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892E4B">
              <w:rPr>
                <w:rFonts w:ascii="Arial" w:hAnsi="Arial" w:cs="Arial"/>
                <w:sz w:val="20"/>
                <w:szCs w:val="20"/>
              </w:rPr>
              <w:t xml:space="preserve"> Mg 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892E4B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892E4B">
              <w:rPr>
                <w:rFonts w:ascii="Arial" w:hAnsi="Arial" w:cs="Arial"/>
                <w:b/>
                <w:sz w:val="16"/>
                <w:szCs w:val="16"/>
              </w:rPr>
              <w:t>kg/ha</w:t>
            </w:r>
            <w:r w:rsidRPr="00892E4B">
              <w:rPr>
                <w:rFonts w:ascii="Arial" w:hAnsi="Arial" w:cs="Arial"/>
                <w:sz w:val="20"/>
                <w:szCs w:val="20"/>
              </w:rPr>
              <w:t xml:space="preserve"> ………..</w:t>
            </w:r>
          </w:p>
        </w:tc>
        <w:tc>
          <w:tcPr>
            <w:tcW w:w="979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808080" w:themeFill="background1" w:themeFillShade="80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C4F13" w:rsidRPr="00892E4B" w:rsidTr="006A39C9">
        <w:trPr>
          <w:trHeight w:val="501"/>
        </w:trPr>
        <w:tc>
          <w:tcPr>
            <w:tcW w:w="942" w:type="dxa"/>
            <w:gridSpan w:val="2"/>
            <w:vMerge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vMerge/>
          </w:tcPr>
          <w:p w:rsidR="00C24D53" w:rsidRPr="00892E4B" w:rsidRDefault="00C24D53" w:rsidP="002A727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vMerge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27A8B" w:rsidRPr="006A39C9" w:rsidTr="006A39C9">
        <w:trPr>
          <w:trHeight w:val="268"/>
        </w:trPr>
        <w:tc>
          <w:tcPr>
            <w:tcW w:w="942" w:type="dxa"/>
            <w:gridSpan w:val="2"/>
            <w:vMerge/>
          </w:tcPr>
          <w:p w:rsidR="00C24D53" w:rsidRPr="00892E4B" w:rsidRDefault="00C24D53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25" w:type="dxa"/>
            <w:gridSpan w:val="3"/>
            <w:vMerge w:val="restart"/>
            <w:vAlign w:val="center"/>
          </w:tcPr>
          <w:p w:rsidR="00C24D53" w:rsidRDefault="00C24D53" w:rsidP="00892E4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Ergänzungsdünger 4:</w:t>
            </w:r>
            <w:r w:rsidR="00745ED6">
              <w:rPr>
                <w:rFonts w:ascii="Arial" w:hAnsi="Arial" w:cs="Arial"/>
                <w:sz w:val="16"/>
                <w:szCs w:val="16"/>
              </w:rPr>
              <w:t>. 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kg</w:t>
            </w:r>
            <w:r w:rsidRPr="003026F4">
              <w:rPr>
                <w:rFonts w:ascii="Arial" w:hAnsi="Arial" w:cs="Arial"/>
                <w:b/>
                <w:sz w:val="16"/>
                <w:szCs w:val="16"/>
              </w:rPr>
              <w:t>/Parzelle</w:t>
            </w:r>
            <w:r>
              <w:rPr>
                <w:rFonts w:ascii="Arial" w:hAnsi="Arial" w:cs="Arial"/>
                <w:sz w:val="16"/>
                <w:szCs w:val="16"/>
              </w:rPr>
              <w:t>: ………….</w:t>
            </w:r>
          </w:p>
          <w:p w:rsidR="00C24D53" w:rsidRPr="00C36A1B" w:rsidRDefault="00C24D53" w:rsidP="00C36A1B">
            <w:pPr>
              <w:spacing w:before="120"/>
              <w:rPr>
                <w:rFonts w:ascii="Arial" w:hAnsi="Arial" w:cs="Arial"/>
                <w:lang w:val="it-CH"/>
              </w:rPr>
            </w:pPr>
            <w:proofErr w:type="spellStart"/>
            <w:r w:rsidRPr="006A39C9">
              <w:rPr>
                <w:rFonts w:ascii="Arial" w:hAnsi="Arial" w:cs="Arial"/>
                <w:sz w:val="20"/>
                <w:szCs w:val="20"/>
                <w:lang w:val="it-CH"/>
              </w:rPr>
              <w:t>N</w:t>
            </w:r>
            <w:r w:rsidRPr="006A39C9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>verf</w:t>
            </w:r>
            <w:proofErr w:type="spellEnd"/>
            <w:r w:rsidRPr="006A39C9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 xml:space="preserve"> </w:t>
            </w:r>
            <w:r w:rsidRPr="006A39C9">
              <w:rPr>
                <w:rFonts w:ascii="Arial" w:hAnsi="Arial" w:cs="Arial"/>
                <w:sz w:val="20"/>
                <w:szCs w:val="20"/>
                <w:lang w:val="it-CH"/>
              </w:rPr>
              <w:t>…</w:t>
            </w:r>
            <w:proofErr w:type="gramStart"/>
            <w:r w:rsidRPr="006A39C9">
              <w:rPr>
                <w:rFonts w:ascii="Arial" w:hAnsi="Arial" w:cs="Arial"/>
                <w:sz w:val="20"/>
                <w:szCs w:val="20"/>
                <w:lang w:val="it-CH"/>
              </w:rPr>
              <w:t>..</w:t>
            </w:r>
            <w:proofErr w:type="gramEnd"/>
            <w:r w:rsidRPr="006A39C9">
              <w:rPr>
                <w:rFonts w:ascii="Arial" w:hAnsi="Arial" w:cs="Arial"/>
                <w:sz w:val="20"/>
                <w:szCs w:val="20"/>
                <w:lang w:val="it-CH"/>
              </w:rPr>
              <w:t xml:space="preserve">  P</w:t>
            </w:r>
            <w:r w:rsidRPr="006A39C9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>2</w:t>
            </w:r>
            <w:r w:rsidRPr="006A39C9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Pr="006A39C9">
              <w:rPr>
                <w:rFonts w:ascii="Arial" w:hAnsi="Arial" w:cs="Arial"/>
                <w:vertAlign w:val="subscript"/>
                <w:lang w:val="it-CH"/>
              </w:rPr>
              <w:t>5</w:t>
            </w:r>
            <w:r w:rsidRPr="006A39C9">
              <w:rPr>
                <w:rFonts w:ascii="Arial" w:hAnsi="Arial" w:cs="Arial"/>
                <w:sz w:val="20"/>
                <w:szCs w:val="20"/>
                <w:lang w:val="it-CH"/>
              </w:rPr>
              <w:t xml:space="preserve">......... </w:t>
            </w:r>
            <w:r w:rsidRPr="00C36A1B">
              <w:rPr>
                <w:rFonts w:ascii="Arial" w:hAnsi="Arial" w:cs="Arial"/>
                <w:sz w:val="20"/>
                <w:szCs w:val="20"/>
                <w:lang w:val="it-CH"/>
              </w:rPr>
              <w:t>K</w:t>
            </w:r>
            <w:r w:rsidRPr="00C36A1B">
              <w:rPr>
                <w:rFonts w:ascii="Arial" w:hAnsi="Arial" w:cs="Arial"/>
                <w:sz w:val="20"/>
                <w:szCs w:val="20"/>
                <w:vertAlign w:val="subscript"/>
                <w:lang w:val="it-CH"/>
              </w:rPr>
              <w:t>2</w:t>
            </w:r>
            <w:r w:rsidRPr="00C36A1B">
              <w:rPr>
                <w:rFonts w:ascii="Arial" w:hAnsi="Arial" w:cs="Arial"/>
                <w:sz w:val="20"/>
                <w:szCs w:val="20"/>
                <w:lang w:val="it-CH"/>
              </w:rPr>
              <w:t>O……. Mg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…….</w:t>
            </w:r>
            <w:r w:rsidRPr="00C36A1B">
              <w:rPr>
                <w:rFonts w:ascii="Arial" w:hAnsi="Arial" w:cs="Arial"/>
                <w:sz w:val="20"/>
                <w:szCs w:val="20"/>
                <w:lang w:val="it-CH"/>
              </w:rPr>
              <w:t xml:space="preserve">x </w:t>
            </w:r>
            <w:r w:rsidRPr="00C36A1B">
              <w:rPr>
                <w:rFonts w:ascii="Arial" w:hAnsi="Arial" w:cs="Arial"/>
                <w:b/>
                <w:sz w:val="16"/>
                <w:szCs w:val="16"/>
                <w:lang w:val="it-CH"/>
              </w:rPr>
              <w:t>kg/ha</w:t>
            </w:r>
            <w:r w:rsidRPr="00C36A1B">
              <w:rPr>
                <w:rFonts w:ascii="Arial" w:hAnsi="Arial" w:cs="Arial"/>
                <w:sz w:val="20"/>
                <w:szCs w:val="20"/>
                <w:lang w:val="it-CH"/>
              </w:rPr>
              <w:t xml:space="preserve"> ………</w:t>
            </w:r>
            <w:proofErr w:type="gramStart"/>
            <w:r w:rsidRPr="00C36A1B">
              <w:rPr>
                <w:rFonts w:ascii="Arial" w:hAnsi="Arial" w:cs="Arial"/>
                <w:sz w:val="20"/>
                <w:szCs w:val="20"/>
                <w:lang w:val="it-CH"/>
              </w:rPr>
              <w:t>..</w:t>
            </w:r>
            <w:proofErr w:type="gramEnd"/>
          </w:p>
        </w:tc>
        <w:tc>
          <w:tcPr>
            <w:tcW w:w="979" w:type="dxa"/>
            <w:shd w:val="clear" w:color="auto" w:fill="808080" w:themeFill="background1" w:themeFillShade="80"/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79" w:type="dxa"/>
            <w:shd w:val="clear" w:color="auto" w:fill="808080" w:themeFill="background1" w:themeFillShade="80"/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37" w:type="dxa"/>
            <w:shd w:val="clear" w:color="auto" w:fill="808080" w:themeFill="background1" w:themeFillShade="80"/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278" w:type="dxa"/>
            <w:vMerge/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</w:tr>
      <w:tr w:rsidR="008C4F13" w:rsidRPr="006A39C9" w:rsidTr="006A39C9">
        <w:trPr>
          <w:trHeight w:val="533"/>
        </w:trPr>
        <w:tc>
          <w:tcPr>
            <w:tcW w:w="942" w:type="dxa"/>
            <w:gridSpan w:val="2"/>
            <w:vMerge/>
            <w:tcBorders>
              <w:bottom w:val="single" w:sz="4" w:space="0" w:color="auto"/>
            </w:tcBorders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52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24D53" w:rsidRPr="00C36A1B" w:rsidRDefault="00C24D53" w:rsidP="002A727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278" w:type="dxa"/>
            <w:vMerge/>
            <w:tcBorders>
              <w:bottom w:val="single" w:sz="4" w:space="0" w:color="auto"/>
            </w:tcBorders>
          </w:tcPr>
          <w:p w:rsidR="00C24D53" w:rsidRPr="00C36A1B" w:rsidRDefault="00C24D53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</w:tr>
      <w:tr w:rsidR="00E27A8B" w:rsidRPr="00C36A1B" w:rsidTr="006A39C9">
        <w:trPr>
          <w:trHeight w:val="425"/>
        </w:trPr>
        <w:tc>
          <w:tcPr>
            <w:tcW w:w="942" w:type="dxa"/>
            <w:gridSpan w:val="2"/>
            <w:tcBorders>
              <w:bottom w:val="single" w:sz="4" w:space="0" w:color="auto"/>
            </w:tcBorders>
          </w:tcPr>
          <w:p w:rsidR="00952D0F" w:rsidRPr="00C36A1B" w:rsidRDefault="00952D0F" w:rsidP="002A7274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</w:p>
        </w:tc>
        <w:tc>
          <w:tcPr>
            <w:tcW w:w="52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D0F" w:rsidRPr="00C36A1B" w:rsidRDefault="00C36A1B" w:rsidP="002A7274">
            <w:pPr>
              <w:rPr>
                <w:rFonts w:ascii="Arial" w:hAnsi="Arial" w:cs="Arial"/>
              </w:rPr>
            </w:pPr>
            <w:r w:rsidRPr="00C36A1B">
              <w:rPr>
                <w:rFonts w:ascii="Arial" w:hAnsi="Arial" w:cs="Arial"/>
                <w:b/>
              </w:rPr>
              <w:t>Saldo nach der Düngung</w:t>
            </w:r>
            <w:r>
              <w:rPr>
                <w:rFonts w:ascii="Arial" w:hAnsi="Arial" w:cs="Arial"/>
              </w:rPr>
              <w:t xml:space="preserve">  (</w:t>
            </w:r>
            <w:r w:rsidR="00304959">
              <w:rPr>
                <w:rFonts w:ascii="Arial" w:hAnsi="Arial" w:cs="Arial"/>
              </w:rPr>
              <w:t>Ü</w:t>
            </w:r>
            <w:r w:rsidRPr="00C36A1B">
              <w:rPr>
                <w:rFonts w:ascii="Arial" w:hAnsi="Arial" w:cs="Arial"/>
              </w:rPr>
              <w:t>bertrag</w:t>
            </w:r>
            <w:r>
              <w:rPr>
                <w:rFonts w:ascii="Arial" w:hAnsi="Arial" w:cs="Arial"/>
              </w:rPr>
              <w:t xml:space="preserve"> Folgejahr)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D0F" w:rsidRPr="00C36A1B" w:rsidRDefault="00952D0F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D0F" w:rsidRPr="00C36A1B" w:rsidRDefault="00952D0F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D0F" w:rsidRPr="00C36A1B" w:rsidRDefault="00952D0F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2D0F" w:rsidRPr="00C36A1B" w:rsidRDefault="00952D0F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952D0F" w:rsidRPr="00C36A1B" w:rsidRDefault="00952D0F" w:rsidP="002A72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772DF" w:rsidRPr="00C36A1B" w:rsidRDefault="002772DF" w:rsidP="00857B41">
      <w:pPr>
        <w:rPr>
          <w:rFonts w:ascii="Arial" w:hAnsi="Arial" w:cs="Arial"/>
          <w:sz w:val="8"/>
          <w:szCs w:val="8"/>
        </w:rPr>
      </w:pPr>
    </w:p>
    <w:sectPr w:rsidR="002772DF" w:rsidRPr="00C36A1B" w:rsidSect="008C4F13"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4E" w:rsidRDefault="006B0B4E" w:rsidP="00C36A1B">
      <w:r>
        <w:separator/>
      </w:r>
    </w:p>
  </w:endnote>
  <w:endnote w:type="continuationSeparator" w:id="0">
    <w:p w:rsidR="006B0B4E" w:rsidRDefault="006B0B4E" w:rsidP="00C3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4E" w:rsidRDefault="006B0B4E" w:rsidP="00C36A1B">
      <w:r>
        <w:separator/>
      </w:r>
    </w:p>
  </w:footnote>
  <w:footnote w:type="continuationSeparator" w:id="0">
    <w:p w:rsidR="006B0B4E" w:rsidRDefault="006B0B4E" w:rsidP="00C3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2BE3"/>
    <w:multiLevelType w:val="hybridMultilevel"/>
    <w:tmpl w:val="F60CD050"/>
    <w:lvl w:ilvl="0" w:tplc="DE36379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4F10"/>
    <w:multiLevelType w:val="hybridMultilevel"/>
    <w:tmpl w:val="DD082F50"/>
    <w:lvl w:ilvl="0" w:tplc="65AACB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92"/>
    <w:rsid w:val="001437AD"/>
    <w:rsid w:val="00192092"/>
    <w:rsid w:val="002772DF"/>
    <w:rsid w:val="003026F4"/>
    <w:rsid w:val="00304959"/>
    <w:rsid w:val="00466F72"/>
    <w:rsid w:val="006025C7"/>
    <w:rsid w:val="006A2EC0"/>
    <w:rsid w:val="006A39C9"/>
    <w:rsid w:val="006B0B4E"/>
    <w:rsid w:val="006F1EAE"/>
    <w:rsid w:val="00745ED6"/>
    <w:rsid w:val="00791B97"/>
    <w:rsid w:val="007D5A9F"/>
    <w:rsid w:val="007F25FE"/>
    <w:rsid w:val="00857B41"/>
    <w:rsid w:val="00873C62"/>
    <w:rsid w:val="00892E4B"/>
    <w:rsid w:val="008C4F13"/>
    <w:rsid w:val="00952D0F"/>
    <w:rsid w:val="009609D9"/>
    <w:rsid w:val="00A5747E"/>
    <w:rsid w:val="00AF4B65"/>
    <w:rsid w:val="00B0616D"/>
    <w:rsid w:val="00B133F5"/>
    <w:rsid w:val="00C24D53"/>
    <w:rsid w:val="00C36A1B"/>
    <w:rsid w:val="00C6603C"/>
    <w:rsid w:val="00CE1B57"/>
    <w:rsid w:val="00D469FB"/>
    <w:rsid w:val="00D7359F"/>
    <w:rsid w:val="00E27A8B"/>
    <w:rsid w:val="00E34168"/>
    <w:rsid w:val="00E50EB0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E4B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19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6A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A1B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C36A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A1B"/>
    <w:rPr>
      <w:rFonts w:ascii="TradeGothic" w:hAnsi="TradeGothic"/>
    </w:rPr>
  </w:style>
  <w:style w:type="character" w:styleId="Seitenzahl">
    <w:name w:val="page number"/>
    <w:basedOn w:val="Absatz-Standardschriftart"/>
    <w:rsid w:val="00CE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E4B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19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6A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A1B"/>
    <w:rPr>
      <w:rFonts w:ascii="TradeGothic" w:hAnsi="TradeGothic"/>
    </w:rPr>
  </w:style>
  <w:style w:type="paragraph" w:styleId="Fuzeile">
    <w:name w:val="footer"/>
    <w:basedOn w:val="Standard"/>
    <w:link w:val="FuzeileZchn"/>
    <w:uiPriority w:val="99"/>
    <w:unhideWhenUsed/>
    <w:rsid w:val="00C36A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A1B"/>
    <w:rPr>
      <w:rFonts w:ascii="TradeGothic" w:hAnsi="TradeGothic"/>
    </w:rPr>
  </w:style>
  <w:style w:type="character" w:styleId="Seitenzahl">
    <w:name w:val="page number"/>
    <w:basedOn w:val="Absatz-Standardschriftart"/>
    <w:rsid w:val="00CE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4084-CF76-4360-8573-3BB2A579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66DA4220.dotm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Rüst</dc:creator>
  <cp:lastModifiedBy>Anton Rüst</cp:lastModifiedBy>
  <cp:revision>5</cp:revision>
  <cp:lastPrinted>2015-03-11T13:44:00Z</cp:lastPrinted>
  <dcterms:created xsi:type="dcterms:W3CDTF">2015-09-18T14:15:00Z</dcterms:created>
  <dcterms:modified xsi:type="dcterms:W3CDTF">2016-01-30T13:04:00Z</dcterms:modified>
</cp:coreProperties>
</file>